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B0E" w:rsidRDefault="006D659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56B0E" w:rsidRDefault="006D6599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56B0E" w:rsidRDefault="006D659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56B0E" w:rsidRDefault="006D65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2022-2023</w:t>
      </w:r>
    </w:p>
    <w:p w:rsidR="00356B0E" w:rsidRDefault="006D6599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proofErr w:type="gramStart"/>
      <w:r>
        <w:rPr>
          <w:b/>
          <w:sz w:val="28"/>
          <w:szCs w:val="28"/>
        </w:rPr>
        <w:t>Lớp VT2032Q2- Vĩnh Thuận.</w:t>
      </w:r>
      <w:proofErr w:type="gramEnd"/>
      <w:r>
        <w:rPr>
          <w:b/>
          <w:sz w:val="28"/>
          <w:szCs w:val="28"/>
        </w:rPr>
        <w:t xml:space="preserve"> ĐVLK: TRƯỜNG CAO ĐẲNG LUẬT MIỀN NAM</w:t>
      </w:r>
    </w:p>
    <w:p w:rsidR="00356B0E" w:rsidRDefault="006D65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(Ghép với lớp VT2032P2)</w:t>
      </w:r>
    </w:p>
    <w:p w:rsidR="00356B0E" w:rsidRDefault="00356B0E">
      <w:pPr>
        <w:jc w:val="center"/>
        <w:rPr>
          <w:b/>
          <w:sz w:val="26"/>
          <w:szCs w:val="26"/>
        </w:rPr>
      </w:pPr>
      <w:bookmarkStart w:id="1" w:name="_heading=h.30j0zll" w:colFirst="0" w:colLast="0"/>
      <w:bookmarkEnd w:id="1"/>
    </w:p>
    <w:tbl>
      <w:tblPr>
        <w:tblStyle w:val="a5"/>
        <w:tblW w:w="10815" w:type="dxa"/>
        <w:tblInd w:w="-21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655"/>
        <w:gridCol w:w="1665"/>
      </w:tblGrid>
      <w:tr w:rsidR="00356B0E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56B0E" w:rsidRDefault="006D6599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56B0E">
        <w:trPr>
          <w:trHeight w:val="191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56B0E" w:rsidRDefault="00356B0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tự, thủ tục giải quyết vụ án hình sự </w:t>
            </w:r>
            <w:r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Mạc Giáng Châu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0976 888 840</w:t>
            </w:r>
          </w:p>
        </w:tc>
      </w:tr>
      <w:tr w:rsidR="00356B0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56B0E" w:rsidRDefault="00356B0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356B0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56B0E" w:rsidRDefault="00356B0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Luật thương mại quốc tế </w:t>
            </w:r>
            <w:r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356B0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56B0E" w:rsidRDefault="00356B0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tự, thủ tục giải quyết vụ việc dân sự </w:t>
            </w:r>
            <w:r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0932886369</w:t>
            </w:r>
          </w:p>
        </w:tc>
      </w:tr>
      <w:tr w:rsidR="00356B0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56B0E" w:rsidRDefault="00356B0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Kim Sơn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0903 807940</w:t>
            </w:r>
          </w:p>
        </w:tc>
      </w:tr>
      <w:tr w:rsidR="00356B0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56B0E" w:rsidRDefault="00356B0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rPr>
                <w:sz w:val="26"/>
                <w:szCs w:val="26"/>
              </w:rPr>
            </w:pPr>
            <w:r>
              <w:rPr>
                <w:color w:val="FF0000"/>
                <w:sz w:val="24"/>
                <w:szCs w:val="24"/>
              </w:rPr>
              <w:t>Những vấn đề lý luận chung về Luật tố tụng hình sự (dạy bù Hk1)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356B0E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Mạc Giáng Châu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6B0E" w:rsidRDefault="006D659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0976 888 840</w:t>
            </w:r>
          </w:p>
        </w:tc>
      </w:tr>
    </w:tbl>
    <w:p w:rsidR="00356B0E" w:rsidRDefault="00356B0E">
      <w:pPr>
        <w:jc w:val="center"/>
        <w:rPr>
          <w:b/>
          <w:sz w:val="26"/>
          <w:szCs w:val="26"/>
        </w:rPr>
      </w:pPr>
    </w:p>
    <w:p w:rsidR="003D2D5D" w:rsidRDefault="003D2D5D">
      <w:pPr>
        <w:jc w:val="center"/>
        <w:rPr>
          <w:b/>
          <w:sz w:val="26"/>
          <w:szCs w:val="26"/>
        </w:rPr>
      </w:pPr>
    </w:p>
    <w:tbl>
      <w:tblPr>
        <w:tblStyle w:val="a6"/>
        <w:tblW w:w="107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356B0E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Những vấn đề lý luận chung về Luật tố tụng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Những vấn đề lý luận chung về Luật tố tụng hình sự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ind w:left="-108" w:firstLine="69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Những vấn đề lý luận chung về Luật tố tụng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802E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2D" w:rsidRDefault="00802E2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2D" w:rsidRDefault="00802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2D" w:rsidRDefault="00802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2D" w:rsidRPr="00802E2D" w:rsidRDefault="00802E2D" w:rsidP="004825C3">
            <w:pPr>
              <w:rPr>
                <w:sz w:val="24"/>
                <w:szCs w:val="24"/>
                <w:highlight w:val="yellow"/>
              </w:rPr>
            </w:pPr>
            <w:r w:rsidRPr="00802E2D">
              <w:rPr>
                <w:sz w:val="24"/>
                <w:szCs w:val="24"/>
                <w:highlight w:val="yellow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2D" w:rsidRPr="00802E2D" w:rsidRDefault="00802E2D" w:rsidP="004825C3">
            <w:pPr>
              <w:rPr>
                <w:sz w:val="24"/>
                <w:szCs w:val="24"/>
                <w:highlight w:val="yellow"/>
              </w:rPr>
            </w:pPr>
            <w:r w:rsidRPr="00802E2D">
              <w:rPr>
                <w:sz w:val="24"/>
                <w:szCs w:val="24"/>
                <w:highlight w:val="yellow"/>
              </w:rPr>
              <w:t>Tư pháp quốc tế 2</w:t>
            </w:r>
            <w:bookmarkStart w:id="2" w:name="_GoBack"/>
            <w:bookmarkEnd w:id="2"/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30/04/23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30/4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D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6D659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cyan"/>
              </w:rPr>
              <w:t>Trình tự, thủ tục giải quyết vụ án hình sự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r w:rsidRPr="005E052E">
              <w:rPr>
                <w:sz w:val="26"/>
                <w:szCs w:val="26"/>
              </w:rPr>
              <w:t xml:space="preserve">Trình tự, thủ tục giải quyết vụ việc dân sự </w:t>
            </w:r>
            <w:r w:rsidRPr="005E052E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D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r w:rsidRPr="00931076">
              <w:rPr>
                <w:sz w:val="26"/>
                <w:szCs w:val="26"/>
              </w:rPr>
              <w:t xml:space="preserve">Trình tự, thủ tục giải quyết vụ việc dân sự </w:t>
            </w:r>
            <w:r w:rsidRPr="00931076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r w:rsidRPr="005E052E">
              <w:rPr>
                <w:sz w:val="26"/>
                <w:szCs w:val="26"/>
              </w:rPr>
              <w:t xml:space="preserve">Trình tự, thủ tục giải quyết vụ việc dân sự </w:t>
            </w:r>
            <w:r w:rsidRPr="005E052E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D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r w:rsidRPr="00931076">
              <w:rPr>
                <w:sz w:val="26"/>
                <w:szCs w:val="26"/>
              </w:rPr>
              <w:t xml:space="preserve">Trình tự, thủ tục giải quyết vụ việc dân sự </w:t>
            </w:r>
            <w:r w:rsidRPr="00931076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D5D" w:rsidRDefault="003D2D5D">
            <w:r w:rsidRPr="005E052E">
              <w:rPr>
                <w:sz w:val="26"/>
                <w:szCs w:val="26"/>
              </w:rPr>
              <w:t xml:space="preserve">Trình tự, thủ tục giải quyết vụ việc dân sự </w:t>
            </w:r>
            <w:r w:rsidRPr="005E052E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04/06/23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6B0E" w:rsidRDefault="006D6599">
            <w:pPr>
              <w:ind w:left="-60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án hình sự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6B0E" w:rsidRDefault="006D6599">
            <w:pPr>
              <w:ind w:left="-60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án hình sự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5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356B0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B0E" w:rsidRDefault="006D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11/06/23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6B0E" w:rsidRDefault="006D6599">
            <w:pPr>
              <w:ind w:left="-60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án hình sự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6B0E" w:rsidRDefault="006D6599">
            <w:pPr>
              <w:ind w:left="-60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án hình sự</w:t>
            </w:r>
            <w:r w:rsidR="003D2D5D">
              <w:rPr>
                <w:sz w:val="24"/>
                <w:szCs w:val="24"/>
              </w:rPr>
              <w:t xml:space="preserve"> </w:t>
            </w:r>
            <w:r w:rsidR="003D2D5D">
              <w:rPr>
                <w:sz w:val="24"/>
                <w:szCs w:val="24"/>
                <w:highlight w:val="yellow"/>
              </w:rPr>
              <w:t>(Ghép)</w:t>
            </w:r>
          </w:p>
        </w:tc>
      </w:tr>
    </w:tbl>
    <w:p w:rsidR="00356B0E" w:rsidRDefault="00356B0E">
      <w:pPr>
        <w:tabs>
          <w:tab w:val="right" w:pos="9960"/>
        </w:tabs>
        <w:rPr>
          <w:b/>
          <w:sz w:val="26"/>
          <w:szCs w:val="26"/>
        </w:rPr>
      </w:pPr>
    </w:p>
    <w:p w:rsidR="00356B0E" w:rsidRDefault="006D659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56B0E" w:rsidRDefault="006D659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356B0E" w:rsidRDefault="006D659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356B0E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318A0"/>
    <w:multiLevelType w:val="multilevel"/>
    <w:tmpl w:val="AC90BE6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F0F10FF"/>
    <w:multiLevelType w:val="multilevel"/>
    <w:tmpl w:val="94FCF5B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56B0E"/>
    <w:rsid w:val="00356B0E"/>
    <w:rsid w:val="003D2D5D"/>
    <w:rsid w:val="006C71AC"/>
    <w:rsid w:val="006D6599"/>
    <w:rsid w:val="0080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LG5T5Qm+uVkAbJgkKoDvNo9gWQ==">AMUW2mVxrJcBao0HmkZv1GtQj/G+ATKqzuDkaGuCOtSwDnzS/wIBUIu3mxG7LsOv9BipywFf96Jp5sr9G1/86o+esZEFf10TVm4xj0vqhyuqcvLvBeTP1wR3Zko2vvJU7/L8nUhUvz7H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2022-07-12T03:49:00Z</dcterms:created>
  <dcterms:modified xsi:type="dcterms:W3CDTF">2022-12-27T09:22:00Z</dcterms:modified>
</cp:coreProperties>
</file>